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328" w:rsidRDefault="002532E1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</w:t>
      </w:r>
    </w:p>
    <w:p w:rsidR="009709DE" w:rsidRDefault="009709DE">
      <w:pPr>
        <w:spacing w:line="440" w:lineRule="exact"/>
        <w:ind w:firstLineChars="200" w:firstLine="643"/>
        <w:jc w:val="center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 xml:space="preserve"> </w:t>
      </w:r>
      <w:r w:rsidR="00181CB1">
        <w:rPr>
          <w:rFonts w:ascii="黑体" w:eastAsia="黑体" w:hAnsi="黑体" w:hint="eastAsia"/>
          <w:b/>
          <w:sz w:val="32"/>
          <w:szCs w:val="32"/>
        </w:rPr>
        <w:t>南</w:t>
      </w:r>
      <w:r>
        <w:rPr>
          <w:rFonts w:ascii="黑体" w:eastAsia="黑体" w:hAnsi="黑体" w:hint="eastAsia"/>
          <w:b/>
          <w:sz w:val="32"/>
          <w:szCs w:val="32"/>
        </w:rPr>
        <w:t xml:space="preserve"> </w:t>
      </w:r>
      <w:r w:rsidR="00181CB1">
        <w:rPr>
          <w:rFonts w:ascii="黑体" w:eastAsia="黑体" w:hAnsi="黑体" w:hint="eastAsia"/>
          <w:b/>
          <w:sz w:val="32"/>
          <w:szCs w:val="32"/>
        </w:rPr>
        <w:t>通</w:t>
      </w:r>
      <w:r>
        <w:rPr>
          <w:rFonts w:ascii="黑体" w:eastAsia="黑体" w:hAnsi="黑体" w:hint="eastAsia"/>
          <w:b/>
          <w:sz w:val="32"/>
          <w:szCs w:val="32"/>
        </w:rPr>
        <w:t xml:space="preserve"> </w:t>
      </w:r>
      <w:r w:rsidR="00181CB1">
        <w:rPr>
          <w:rFonts w:ascii="黑体" w:eastAsia="黑体" w:hAnsi="黑体" w:hint="eastAsia"/>
          <w:b/>
          <w:sz w:val="32"/>
          <w:szCs w:val="32"/>
        </w:rPr>
        <w:t>师</w:t>
      </w:r>
      <w:r>
        <w:rPr>
          <w:rFonts w:ascii="黑体" w:eastAsia="黑体" w:hAnsi="黑体" w:hint="eastAsia"/>
          <w:b/>
          <w:sz w:val="32"/>
          <w:szCs w:val="32"/>
        </w:rPr>
        <w:t xml:space="preserve"> </w:t>
      </w:r>
      <w:proofErr w:type="gramStart"/>
      <w:r w:rsidR="00181CB1">
        <w:rPr>
          <w:rFonts w:ascii="黑体" w:eastAsia="黑体" w:hAnsi="黑体" w:hint="eastAsia"/>
          <w:b/>
          <w:sz w:val="32"/>
          <w:szCs w:val="32"/>
        </w:rPr>
        <w:t>范</w:t>
      </w:r>
      <w:proofErr w:type="gramEnd"/>
      <w:r>
        <w:rPr>
          <w:rFonts w:ascii="黑体" w:eastAsia="黑体" w:hAnsi="黑体" w:hint="eastAsia"/>
          <w:b/>
          <w:sz w:val="32"/>
          <w:szCs w:val="32"/>
        </w:rPr>
        <w:t xml:space="preserve"> </w:t>
      </w:r>
      <w:r w:rsidR="00181CB1">
        <w:rPr>
          <w:rFonts w:ascii="黑体" w:eastAsia="黑体" w:hAnsi="黑体" w:hint="eastAsia"/>
          <w:b/>
          <w:sz w:val="32"/>
          <w:szCs w:val="32"/>
        </w:rPr>
        <w:t>高</w:t>
      </w:r>
      <w:r>
        <w:rPr>
          <w:rFonts w:ascii="黑体" w:eastAsia="黑体" w:hAnsi="黑体" w:hint="eastAsia"/>
          <w:b/>
          <w:sz w:val="32"/>
          <w:szCs w:val="32"/>
        </w:rPr>
        <w:t xml:space="preserve"> </w:t>
      </w:r>
      <w:r w:rsidR="00181CB1">
        <w:rPr>
          <w:rFonts w:ascii="黑体" w:eastAsia="黑体" w:hAnsi="黑体" w:hint="eastAsia"/>
          <w:b/>
          <w:sz w:val="32"/>
          <w:szCs w:val="32"/>
        </w:rPr>
        <w:t>等</w:t>
      </w:r>
      <w:r>
        <w:rPr>
          <w:rFonts w:ascii="黑体" w:eastAsia="黑体" w:hAnsi="黑体" w:hint="eastAsia"/>
          <w:b/>
          <w:sz w:val="32"/>
          <w:szCs w:val="32"/>
        </w:rPr>
        <w:t xml:space="preserve"> </w:t>
      </w:r>
      <w:r w:rsidR="00181CB1">
        <w:rPr>
          <w:rFonts w:ascii="黑体" w:eastAsia="黑体" w:hAnsi="黑体" w:hint="eastAsia"/>
          <w:b/>
          <w:sz w:val="32"/>
          <w:szCs w:val="32"/>
        </w:rPr>
        <w:t>专</w:t>
      </w:r>
      <w:r>
        <w:rPr>
          <w:rFonts w:ascii="黑体" w:eastAsia="黑体" w:hAnsi="黑体" w:hint="eastAsia"/>
          <w:b/>
          <w:sz w:val="32"/>
          <w:szCs w:val="32"/>
        </w:rPr>
        <w:t xml:space="preserve"> </w:t>
      </w:r>
      <w:r w:rsidR="00181CB1">
        <w:rPr>
          <w:rFonts w:ascii="黑体" w:eastAsia="黑体" w:hAnsi="黑体" w:hint="eastAsia"/>
          <w:b/>
          <w:sz w:val="32"/>
          <w:szCs w:val="32"/>
        </w:rPr>
        <w:t>科</w:t>
      </w:r>
      <w:r>
        <w:rPr>
          <w:rFonts w:ascii="黑体" w:eastAsia="黑体" w:hAnsi="黑体" w:hint="eastAsia"/>
          <w:b/>
          <w:sz w:val="32"/>
          <w:szCs w:val="32"/>
        </w:rPr>
        <w:t xml:space="preserve"> </w:t>
      </w:r>
      <w:r w:rsidR="00181CB1">
        <w:rPr>
          <w:rFonts w:ascii="黑体" w:eastAsia="黑体" w:hAnsi="黑体" w:hint="eastAsia"/>
          <w:b/>
          <w:sz w:val="32"/>
          <w:szCs w:val="32"/>
        </w:rPr>
        <w:t>学</w:t>
      </w:r>
      <w:r>
        <w:rPr>
          <w:rFonts w:ascii="黑体" w:eastAsia="黑体" w:hAnsi="黑体" w:hint="eastAsia"/>
          <w:b/>
          <w:sz w:val="32"/>
          <w:szCs w:val="32"/>
        </w:rPr>
        <w:t xml:space="preserve"> </w:t>
      </w:r>
      <w:r w:rsidR="00181CB1">
        <w:rPr>
          <w:rFonts w:ascii="黑体" w:eastAsia="黑体" w:hAnsi="黑体" w:hint="eastAsia"/>
          <w:b/>
          <w:sz w:val="32"/>
          <w:szCs w:val="32"/>
        </w:rPr>
        <w:t>校</w:t>
      </w:r>
    </w:p>
    <w:p w:rsidR="00A15328" w:rsidRDefault="002532E1">
      <w:pPr>
        <w:spacing w:line="440" w:lineRule="exact"/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“十四五”</w:t>
      </w:r>
      <w:r w:rsidR="00491620">
        <w:rPr>
          <w:rFonts w:ascii="黑体" w:eastAsia="黑体" w:hAnsi="黑体" w:hint="eastAsia"/>
          <w:b/>
          <w:sz w:val="32"/>
          <w:szCs w:val="32"/>
        </w:rPr>
        <w:t>事业发展</w:t>
      </w:r>
      <w:r w:rsidR="00181CB1">
        <w:rPr>
          <w:rFonts w:ascii="黑体" w:eastAsia="黑体" w:hAnsi="黑体" w:hint="eastAsia"/>
          <w:b/>
          <w:sz w:val="32"/>
          <w:szCs w:val="32"/>
        </w:rPr>
        <w:t>规划建议</w:t>
      </w:r>
      <w:r>
        <w:rPr>
          <w:rFonts w:ascii="黑体" w:eastAsia="黑体" w:hAnsi="黑体" w:hint="eastAsia"/>
          <w:b/>
          <w:sz w:val="32"/>
          <w:szCs w:val="32"/>
        </w:rPr>
        <w:t>征集表</w:t>
      </w:r>
    </w:p>
    <w:p w:rsidR="00A15328" w:rsidRDefault="002532E1">
      <w:pPr>
        <w:spacing w:line="440" w:lineRule="exact"/>
        <w:ind w:firstLineChars="1900" w:firstLine="5320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仿宋_GB2312" w:eastAsia="仿宋_GB2312" w:hint="eastAsia"/>
          <w:sz w:val="28"/>
          <w:szCs w:val="28"/>
        </w:rPr>
        <w:t>填写日期：  年  月</w:t>
      </w:r>
      <w:r w:rsidR="00491620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 日</w:t>
      </w:r>
    </w:p>
    <w:tbl>
      <w:tblPr>
        <w:tblStyle w:val="a3"/>
        <w:tblW w:w="8897" w:type="dxa"/>
        <w:jc w:val="center"/>
        <w:tblLook w:val="04A0"/>
      </w:tblPr>
      <w:tblGrid>
        <w:gridCol w:w="1430"/>
        <w:gridCol w:w="1040"/>
        <w:gridCol w:w="1040"/>
        <w:gridCol w:w="2361"/>
        <w:gridCol w:w="1371"/>
        <w:gridCol w:w="1655"/>
      </w:tblGrid>
      <w:tr w:rsidR="00C77DB4" w:rsidTr="00FD6DD9">
        <w:trPr>
          <w:trHeight w:val="851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B4" w:rsidRDefault="00C77DB4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B4" w:rsidRDefault="00C77DB4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B4" w:rsidRDefault="00C77DB4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B4" w:rsidRDefault="00C77DB4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B4" w:rsidRDefault="00C77DB4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B4" w:rsidRDefault="00C77DB4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15328" w:rsidTr="00D46AF8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F8" w:rsidRDefault="00D46AF8" w:rsidP="00D46AF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建议的</w:t>
            </w:r>
            <w:r w:rsidR="002532E1">
              <w:rPr>
                <w:rFonts w:ascii="仿宋_GB2312" w:eastAsia="仿宋_GB2312" w:hint="eastAsia"/>
                <w:sz w:val="24"/>
                <w:szCs w:val="24"/>
              </w:rPr>
              <w:t>主题</w:t>
            </w:r>
          </w:p>
          <w:p w:rsidR="00A15328" w:rsidRDefault="002532E1" w:rsidP="00D46AF8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（请在相应选项</w:t>
            </w:r>
            <w:r w:rsidR="00D46AF8">
              <w:rPr>
                <w:rFonts w:ascii="仿宋_GB2312" w:eastAsia="仿宋_GB2312" w:hint="eastAsia"/>
                <w:sz w:val="24"/>
                <w:szCs w:val="24"/>
              </w:rPr>
              <w:t>前</w:t>
            </w:r>
            <w:r>
              <w:rPr>
                <w:rFonts w:ascii="仿宋_GB2312" w:eastAsia="仿宋_GB2312" w:hint="eastAsia"/>
                <w:sz w:val="24"/>
                <w:szCs w:val="24"/>
              </w:rPr>
              <w:t>打“√”）</w:t>
            </w:r>
          </w:p>
        </w:tc>
        <w:tc>
          <w:tcPr>
            <w:tcW w:w="7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8" w:rsidRDefault="002532E1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>1.</w:t>
            </w:r>
            <w:r w:rsidR="00D46AF8">
              <w:rPr>
                <w:rFonts w:ascii="仿宋_GB2312" w:eastAsia="仿宋_GB2312" w:hint="eastAsia"/>
                <w:sz w:val="28"/>
                <w:szCs w:val="28"/>
              </w:rPr>
              <w:t>发展</w:t>
            </w:r>
            <w:r w:rsidR="00D46AF8">
              <w:rPr>
                <w:rFonts w:ascii="仿宋" w:eastAsia="仿宋" w:hAnsi="仿宋" w:hint="eastAsia"/>
                <w:sz w:val="28"/>
                <w:szCs w:val="28"/>
              </w:rPr>
              <w:t>目标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； </w:t>
            </w:r>
            <w:r w:rsidR="00D46AF8">
              <w:rPr>
                <w:rFonts w:ascii="仿宋" w:eastAsia="仿宋" w:hAnsi="仿宋"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□</w:t>
            </w:r>
            <w:r>
              <w:rPr>
                <w:rFonts w:ascii="仿宋_GB2312" w:eastAsia="仿宋_GB2312" w:hint="eastAsia"/>
                <w:sz w:val="28"/>
                <w:szCs w:val="28"/>
              </w:rPr>
              <w:t>2.</w:t>
            </w:r>
            <w:r w:rsidR="00D46AF8">
              <w:rPr>
                <w:rFonts w:ascii="仿宋_GB2312" w:eastAsia="仿宋_GB2312" w:hint="eastAsia"/>
                <w:sz w:val="28"/>
                <w:szCs w:val="28"/>
              </w:rPr>
              <w:t>办学定位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  <w:p w:rsidR="00A15328" w:rsidRDefault="002532E1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>3.</w:t>
            </w:r>
            <w:r w:rsidR="00D46AF8">
              <w:rPr>
                <w:rFonts w:ascii="仿宋_GB2312" w:eastAsia="仿宋_GB2312" w:hint="eastAsia"/>
                <w:sz w:val="28"/>
                <w:szCs w:val="28"/>
              </w:rPr>
              <w:t>校园总体建设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；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>4.专业</w:t>
            </w:r>
            <w:r w:rsidR="00D46AF8">
              <w:rPr>
                <w:rFonts w:ascii="仿宋_GB2312" w:eastAsia="仿宋_GB2312" w:hint="eastAsia"/>
                <w:sz w:val="28"/>
                <w:szCs w:val="28"/>
              </w:rPr>
              <w:t>（群）</w:t>
            </w:r>
            <w:r>
              <w:rPr>
                <w:rFonts w:ascii="仿宋_GB2312" w:eastAsia="仿宋_GB2312" w:hint="eastAsia"/>
                <w:sz w:val="28"/>
                <w:szCs w:val="28"/>
              </w:rPr>
              <w:t>与课程建设；</w:t>
            </w:r>
          </w:p>
          <w:p w:rsidR="00A15328" w:rsidRDefault="002532E1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>5.</w:t>
            </w:r>
            <w:r w:rsidR="00D46AF8">
              <w:rPr>
                <w:rFonts w:ascii="仿宋_GB2312" w:eastAsia="仿宋_GB2312" w:hint="eastAsia"/>
                <w:sz w:val="28"/>
                <w:szCs w:val="28"/>
              </w:rPr>
              <w:t>师资队伍建设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；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>6.</w:t>
            </w:r>
            <w:r w:rsidR="00D46AF8">
              <w:rPr>
                <w:rFonts w:ascii="仿宋_GB2312" w:eastAsia="仿宋_GB2312" w:hint="eastAsia"/>
                <w:sz w:val="28"/>
                <w:szCs w:val="28"/>
              </w:rPr>
              <w:t>学术建设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； </w:t>
            </w:r>
          </w:p>
          <w:p w:rsidR="00A15328" w:rsidRDefault="002532E1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>7.</w:t>
            </w:r>
            <w:r w:rsidR="00D46AF8">
              <w:rPr>
                <w:rFonts w:ascii="仿宋_GB2312" w:eastAsia="仿宋_GB2312" w:hint="eastAsia"/>
                <w:sz w:val="28"/>
                <w:szCs w:val="28"/>
              </w:rPr>
              <w:t>学生发展</w:t>
            </w:r>
            <w:r>
              <w:rPr>
                <w:rFonts w:ascii="仿宋_GB2312" w:eastAsia="仿宋_GB2312" w:hint="eastAsia"/>
                <w:sz w:val="28"/>
                <w:szCs w:val="28"/>
              </w:rPr>
              <w:t>；</w:t>
            </w:r>
            <w:r w:rsidR="00D46AF8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D46AF8">
              <w:rPr>
                <w:rFonts w:ascii="仿宋_GB2312" w:eastAsia="仿宋_GB2312"/>
                <w:sz w:val="28"/>
                <w:szCs w:val="28"/>
              </w:rPr>
              <w:t xml:space="preserve">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□8</w:t>
            </w:r>
            <w:r>
              <w:rPr>
                <w:rFonts w:ascii="仿宋_GB2312" w:eastAsia="仿宋_GB2312" w:hint="eastAsia"/>
                <w:sz w:val="28"/>
                <w:szCs w:val="28"/>
              </w:rPr>
              <w:t>.</w:t>
            </w:r>
            <w:r w:rsidR="00D528DD">
              <w:rPr>
                <w:rFonts w:ascii="仿宋_GB2312" w:eastAsia="仿宋_GB2312" w:hint="eastAsia"/>
                <w:sz w:val="28"/>
                <w:szCs w:val="28"/>
              </w:rPr>
              <w:t>信息化建设</w:t>
            </w:r>
            <w:r>
              <w:rPr>
                <w:rFonts w:ascii="仿宋_GB2312" w:eastAsia="仿宋_GB2312" w:hint="eastAsia"/>
                <w:sz w:val="28"/>
                <w:szCs w:val="28"/>
              </w:rPr>
              <w:t>；</w:t>
            </w:r>
          </w:p>
          <w:p w:rsidR="00A15328" w:rsidRDefault="002532E1" w:rsidP="00D46AF8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>9.其他。</w:t>
            </w:r>
          </w:p>
        </w:tc>
      </w:tr>
      <w:tr w:rsidR="00D46AF8" w:rsidTr="002532E1">
        <w:trPr>
          <w:trHeight w:val="851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F8" w:rsidRDefault="00D46AF8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7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F8" w:rsidRDefault="002532E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针对该条目主题的发展</w:t>
            </w:r>
            <w:r w:rsidR="00D46AF8">
              <w:rPr>
                <w:rFonts w:ascii="仿宋_GB2312" w:eastAsia="仿宋_GB2312" w:hint="eastAsia"/>
                <w:sz w:val="28"/>
                <w:szCs w:val="28"/>
              </w:rPr>
              <w:t>目标和</w:t>
            </w:r>
            <w:r>
              <w:rPr>
                <w:rFonts w:ascii="仿宋_GB2312" w:eastAsia="仿宋_GB2312" w:hint="eastAsia"/>
                <w:sz w:val="28"/>
                <w:szCs w:val="28"/>
              </w:rPr>
              <w:t>实施措施</w:t>
            </w:r>
            <w:r w:rsidR="00D46AF8">
              <w:rPr>
                <w:rFonts w:ascii="仿宋_GB2312" w:eastAsia="仿宋_GB2312" w:hint="eastAsia"/>
                <w:sz w:val="28"/>
                <w:szCs w:val="28"/>
              </w:rPr>
              <w:t>的主要建议</w:t>
            </w:r>
          </w:p>
        </w:tc>
      </w:tr>
      <w:tr w:rsidR="00D46AF8" w:rsidTr="002532E1">
        <w:trPr>
          <w:trHeight w:val="1871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F8" w:rsidRDefault="00D46AF8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7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F8" w:rsidRDefault="00D46AF8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D46AF8" w:rsidRDefault="00D46AF8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46AF8" w:rsidTr="002532E1">
        <w:trPr>
          <w:trHeight w:val="1871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F8" w:rsidRDefault="00D46AF8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7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F8" w:rsidRDefault="00D46AF8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D46AF8" w:rsidRDefault="00D46AF8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46AF8" w:rsidTr="002532E1">
        <w:trPr>
          <w:trHeight w:val="1871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F8" w:rsidRDefault="00D46AF8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7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F8" w:rsidRDefault="00D46AF8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D46AF8" w:rsidRDefault="00D46AF8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93460C" w:rsidRDefault="002532E1" w:rsidP="00D528DD">
      <w:pPr>
        <w:spacing w:line="440" w:lineRule="exac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备注：</w:t>
      </w:r>
    </w:p>
    <w:p w:rsidR="0093460C" w:rsidRDefault="002532E1" w:rsidP="00D528DD">
      <w:pPr>
        <w:spacing w:line="44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1.若内容较多，可自行增加行数或页面；</w:t>
      </w:r>
    </w:p>
    <w:p w:rsidR="00A15328" w:rsidRDefault="002532E1" w:rsidP="00D528DD">
      <w:pPr>
        <w:spacing w:line="440" w:lineRule="exact"/>
      </w:pPr>
      <w:r>
        <w:rPr>
          <w:rFonts w:ascii="仿宋_GB2312" w:eastAsia="仿宋_GB2312" w:hint="eastAsia"/>
          <w:sz w:val="28"/>
          <w:szCs w:val="28"/>
        </w:rPr>
        <w:t>2.</w:t>
      </w:r>
      <w:r w:rsidR="00D528DD">
        <w:rPr>
          <w:rFonts w:ascii="仿宋_GB2312" w:eastAsia="仿宋_GB2312" w:hint="eastAsia"/>
          <w:sz w:val="28"/>
          <w:szCs w:val="28"/>
        </w:rPr>
        <w:t>南</w:t>
      </w:r>
      <w:r>
        <w:rPr>
          <w:rFonts w:ascii="仿宋_GB2312" w:eastAsia="仿宋_GB2312" w:hint="eastAsia"/>
          <w:sz w:val="28"/>
          <w:szCs w:val="28"/>
        </w:rPr>
        <w:t>通师</w:t>
      </w:r>
      <w:r w:rsidR="00D528DD">
        <w:rPr>
          <w:rFonts w:ascii="仿宋_GB2312" w:eastAsia="仿宋_GB2312" w:hint="eastAsia"/>
          <w:sz w:val="28"/>
          <w:szCs w:val="28"/>
        </w:rPr>
        <w:t>范</w:t>
      </w:r>
      <w:r>
        <w:rPr>
          <w:rFonts w:ascii="仿宋_GB2312" w:eastAsia="仿宋_GB2312" w:hint="eastAsia"/>
          <w:sz w:val="28"/>
          <w:szCs w:val="28"/>
        </w:rPr>
        <w:t>高</w:t>
      </w:r>
      <w:r w:rsidR="00D528DD">
        <w:rPr>
          <w:rFonts w:ascii="仿宋_GB2312" w:eastAsia="仿宋_GB2312" w:hint="eastAsia"/>
          <w:sz w:val="28"/>
          <w:szCs w:val="28"/>
        </w:rPr>
        <w:t>等</w:t>
      </w:r>
      <w:r>
        <w:rPr>
          <w:rFonts w:ascii="仿宋_GB2312" w:eastAsia="仿宋_GB2312" w:hint="eastAsia"/>
          <w:sz w:val="28"/>
          <w:szCs w:val="28"/>
        </w:rPr>
        <w:t>专</w:t>
      </w:r>
      <w:r w:rsidR="00D528DD">
        <w:rPr>
          <w:rFonts w:ascii="仿宋_GB2312" w:eastAsia="仿宋_GB2312" w:hint="eastAsia"/>
          <w:sz w:val="28"/>
          <w:szCs w:val="28"/>
        </w:rPr>
        <w:t>科学校</w:t>
      </w:r>
      <w:r>
        <w:rPr>
          <w:rFonts w:ascii="仿宋_GB2312" w:eastAsia="仿宋_GB2312" w:hint="eastAsia"/>
          <w:sz w:val="28"/>
          <w:szCs w:val="28"/>
        </w:rPr>
        <w:t>发</w:t>
      </w:r>
      <w:r w:rsidR="00D528DD">
        <w:rPr>
          <w:rFonts w:ascii="仿宋_GB2312" w:eastAsia="仿宋_GB2312" w:hint="eastAsia"/>
          <w:sz w:val="28"/>
          <w:szCs w:val="28"/>
        </w:rPr>
        <w:t>展</w:t>
      </w:r>
      <w:r>
        <w:rPr>
          <w:rFonts w:ascii="仿宋_GB2312" w:eastAsia="仿宋_GB2312" w:hint="eastAsia"/>
          <w:sz w:val="28"/>
          <w:szCs w:val="28"/>
        </w:rPr>
        <w:t>规</w:t>
      </w:r>
      <w:r w:rsidR="00D528DD">
        <w:rPr>
          <w:rFonts w:ascii="仿宋_GB2312" w:eastAsia="仿宋_GB2312" w:hint="eastAsia"/>
          <w:sz w:val="28"/>
          <w:szCs w:val="28"/>
        </w:rPr>
        <w:t>划</w:t>
      </w:r>
      <w:r>
        <w:rPr>
          <w:rFonts w:ascii="仿宋_GB2312" w:eastAsia="仿宋_GB2312" w:hint="eastAsia"/>
          <w:sz w:val="28"/>
          <w:szCs w:val="28"/>
        </w:rPr>
        <w:t>处邮箱：</w:t>
      </w:r>
      <w:hyperlink r:id="rId7" w:history="1">
        <w:r w:rsidRPr="007C048D">
          <w:rPr>
            <w:rStyle w:val="a4"/>
            <w:rFonts w:ascii="仿宋" w:eastAsia="仿宋" w:hAnsi="仿宋"/>
            <w:sz w:val="32"/>
            <w:szCs w:val="32"/>
          </w:rPr>
          <w:t>fgc@ntnc.edu.cn</w:t>
        </w:r>
      </w:hyperlink>
      <w:r>
        <w:rPr>
          <w:rFonts w:ascii="仿宋" w:eastAsia="仿宋" w:hAnsi="仿宋" w:hint="eastAsia"/>
          <w:sz w:val="28"/>
          <w:szCs w:val="28"/>
        </w:rPr>
        <w:t>。</w:t>
      </w:r>
    </w:p>
    <w:sectPr w:rsidR="00A15328" w:rsidSect="002C0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522" w:rsidRDefault="00EB7522" w:rsidP="00D528DD">
      <w:r>
        <w:separator/>
      </w:r>
    </w:p>
  </w:endnote>
  <w:endnote w:type="continuationSeparator" w:id="0">
    <w:p w:rsidR="00EB7522" w:rsidRDefault="00EB7522" w:rsidP="00D528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522" w:rsidRDefault="00EB7522" w:rsidP="00D528DD">
      <w:r>
        <w:separator/>
      </w:r>
    </w:p>
  </w:footnote>
  <w:footnote w:type="continuationSeparator" w:id="0">
    <w:p w:rsidR="00EB7522" w:rsidRDefault="00EB7522" w:rsidP="00D528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03E413B"/>
    <w:rsid w:val="00181CB1"/>
    <w:rsid w:val="002532E1"/>
    <w:rsid w:val="002C00A5"/>
    <w:rsid w:val="00491620"/>
    <w:rsid w:val="008445A5"/>
    <w:rsid w:val="0093460C"/>
    <w:rsid w:val="009709DE"/>
    <w:rsid w:val="00A15328"/>
    <w:rsid w:val="00A97980"/>
    <w:rsid w:val="00C77DB4"/>
    <w:rsid w:val="00D46AF8"/>
    <w:rsid w:val="00D528DD"/>
    <w:rsid w:val="00EB7522"/>
    <w:rsid w:val="403E4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00A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0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C00A5"/>
    <w:rPr>
      <w:color w:val="0563C1" w:themeColor="hyperlink"/>
      <w:u w:val="single"/>
    </w:rPr>
  </w:style>
  <w:style w:type="paragraph" w:styleId="a5">
    <w:name w:val="header"/>
    <w:basedOn w:val="a"/>
    <w:link w:val="Char"/>
    <w:rsid w:val="00D528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528DD"/>
    <w:rPr>
      <w:kern w:val="2"/>
      <w:sz w:val="18"/>
      <w:szCs w:val="18"/>
    </w:rPr>
  </w:style>
  <w:style w:type="paragraph" w:styleId="a6">
    <w:name w:val="footer"/>
    <w:basedOn w:val="a"/>
    <w:link w:val="Char0"/>
    <w:rsid w:val="00D528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D528D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gc@ntnc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三木单舟</dc:creator>
  <cp:lastModifiedBy>陈继红</cp:lastModifiedBy>
  <cp:revision>8</cp:revision>
  <dcterms:created xsi:type="dcterms:W3CDTF">2020-10-12T00:33:00Z</dcterms:created>
  <dcterms:modified xsi:type="dcterms:W3CDTF">2020-11-09T08:31:00Z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